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54" w:rsidRPr="00FD1EB6" w:rsidRDefault="00C55354" w:rsidP="00980331">
      <w:pPr>
        <w:pStyle w:val="KeinLeerraum"/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Beobachtungsbogen: </w:t>
      </w:r>
      <w:proofErr w:type="spellStart"/>
      <w:r>
        <w:rPr>
          <w:rFonts w:ascii="Times New Roman" w:hAnsi="Times New Roman" w:cs="Times New Roman"/>
          <w:b/>
          <w:sz w:val="28"/>
        </w:rPr>
        <w:t>Lehrerinverhalten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C55354" w:rsidRPr="00405605" w:rsidRDefault="00C55354" w:rsidP="00980331">
      <w:pPr>
        <w:pStyle w:val="KeinLeerraum"/>
        <w:spacing w:line="276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952"/>
        <w:gridCol w:w="5346"/>
      </w:tblGrid>
      <w:tr w:rsidR="00C55354" w:rsidRPr="00405605" w:rsidTr="00F8486F">
        <w:tc>
          <w:tcPr>
            <w:tcW w:w="4979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405605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3952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5354" w:rsidRPr="00405605" w:rsidTr="00F8486F">
        <w:tc>
          <w:tcPr>
            <w:tcW w:w="4979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 w:rsidRPr="00405605">
              <w:rPr>
                <w:rFonts w:ascii="Times New Roman" w:hAnsi="Times New Roman" w:cs="Times New Roman"/>
              </w:rPr>
              <w:t>Klasse:</w:t>
            </w:r>
            <w:r>
              <w:rPr>
                <w:rFonts w:ascii="Times New Roman" w:hAnsi="Times New Roman" w:cs="Times New Roman"/>
              </w:rPr>
              <w:t xml:space="preserve"> 1B (Anzahl der Schülerinnen: 24</w:t>
            </w:r>
            <w:r w:rsidRPr="004056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2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Fach: Deutsch </w:t>
            </w:r>
            <w:r w:rsidR="00545119">
              <w:rPr>
                <w:rFonts w:ascii="Times New Roman" w:hAnsi="Times New Roman" w:cs="Times New Roman"/>
              </w:rPr>
              <w:t>(</w:t>
            </w:r>
            <w:proofErr w:type="spellStart"/>
            <w:r w:rsidR="00545119">
              <w:rPr>
                <w:rFonts w:ascii="Times New Roman" w:hAnsi="Times New Roman" w:cs="Times New Roman"/>
              </w:rPr>
              <w:t>Teamteaching</w:t>
            </w:r>
            <w:proofErr w:type="spellEnd"/>
            <w:r w:rsidR="0054511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46" w:type="dxa"/>
          </w:tcPr>
          <w:p w:rsidR="00C55354" w:rsidRPr="00405605" w:rsidRDefault="00C55354" w:rsidP="00980331">
            <w:pPr>
              <w:pStyle w:val="KeinLeerraum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&amp; Uhrzeit: 16. November, 11:00 – 11:50 </w:t>
            </w:r>
          </w:p>
        </w:tc>
      </w:tr>
    </w:tbl>
    <w:p w:rsidR="00FD40B6" w:rsidRDefault="00833DFD" w:rsidP="00980331">
      <w:pPr>
        <w:spacing w:line="276" w:lineRule="auto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6516"/>
        <w:gridCol w:w="7796"/>
      </w:tblGrid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>Kontakt zu allen Lernenden</w:t>
            </w:r>
          </w:p>
        </w:tc>
        <w:tc>
          <w:tcPr>
            <w:tcW w:w="779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hat Blickkontakt zur Klasse und spricht in Richtung der Klasse</w:t>
            </w:r>
          </w:p>
        </w:tc>
        <w:tc>
          <w:tcPr>
            <w:tcW w:w="7796" w:type="dxa"/>
          </w:tcPr>
          <w:p w:rsidR="00545119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unterstützt durch Bewegung um Raum (steht nicht immer nur vorne, sondern auch seitlich)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zeigt eine offene und zugewandte Körperhaltung</w:t>
            </w:r>
          </w:p>
        </w:tc>
        <w:tc>
          <w:tcPr>
            <w:tcW w:w="7796" w:type="dxa"/>
          </w:tcPr>
          <w:p w:rsidR="00545119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 immer (teilweise verschränkte Hände)</w:t>
            </w:r>
          </w:p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ganze Zeit stehend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bezieht möglichst viele/ alle Lernenden in den Unterricht mit ein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auch jene die nicht aufzeigen werden drangenommen (die letzte Reihe läuft am ehesten Gefahr „unterzugehen“)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nimmt Wortmeldungen / non-verbale Rückmeldungen der Lernenden unmittelbar wahr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vor allem das Aufzeigen von Schüler/innen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gibt den Lernenden Raum bzw. ermutigt sie, ihre Anliegen und Fragen vorzubringen</w:t>
            </w:r>
          </w:p>
        </w:tc>
        <w:tc>
          <w:tcPr>
            <w:tcW w:w="7796" w:type="dxa"/>
          </w:tcPr>
          <w:p w:rsid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kaum möglich im strikten Unterrichtsablauf </w:t>
            </w:r>
          </w:p>
          <w:p w:rsidR="00545119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geht auf die Anliegen und Fragen der Lernenden ein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</w:t>
            </w:r>
            <w:r w:rsidRPr="00545119">
              <w:rPr>
                <w:rFonts w:ascii="Times New Roman" w:hAnsi="Times New Roman" w:cs="Times New Roman"/>
              </w:rPr>
              <w:t xml:space="preserve">immer wieder Rückfragen bzgl. des Verständnisses (z.B. </w:t>
            </w:r>
            <w:r w:rsidRPr="00095119">
              <w:rPr>
                <w:rFonts w:ascii="Times New Roman" w:hAnsi="Times New Roman" w:cs="Times New Roman"/>
                <w:i/>
              </w:rPr>
              <w:t>Hat jeder die Nummer X verstanden?</w:t>
            </w:r>
            <w:r w:rsidRPr="00545119">
              <w:rPr>
                <w:rFonts w:ascii="Times New Roman" w:hAnsi="Times New Roman" w:cs="Times New Roman"/>
              </w:rPr>
              <w:t>)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lebt eine Fehlerkultur, d.h. macht verbal und non-verbal deutlich, dass Fehler als Chance zu verstehen sind, und wertet die Lernenden bei Fehlern nicht ab</w:t>
            </w:r>
          </w:p>
        </w:tc>
        <w:tc>
          <w:tcPr>
            <w:tcW w:w="7796" w:type="dxa"/>
          </w:tcPr>
          <w:p w:rsid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keine (negative) Wertung von Fehlern </w:t>
            </w:r>
          </w:p>
          <w:p w:rsidR="00545119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Besprechung der Hausaufgabe: die, die den Arbeitsauftrag verstanden haben, sollen es jenen erklären, die es nicht verstanden haben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 xml:space="preserve">Sprache / Ausdruck </w:t>
            </w:r>
          </w:p>
        </w:tc>
        <w:tc>
          <w:tcPr>
            <w:tcW w:w="779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verwendet eine den Lernenden angemessene Sprache</w:t>
            </w:r>
          </w:p>
        </w:tc>
        <w:tc>
          <w:tcPr>
            <w:tcW w:w="7796" w:type="dxa"/>
          </w:tcPr>
          <w:p w:rsid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höflich (</w:t>
            </w:r>
            <w:r w:rsidRPr="00095119">
              <w:rPr>
                <w:rFonts w:ascii="Times New Roman" w:hAnsi="Times New Roman" w:cs="Times New Roman"/>
                <w:i/>
              </w:rPr>
              <w:t>bitte</w:t>
            </w:r>
            <w:r>
              <w:rPr>
                <w:rFonts w:ascii="Times New Roman" w:hAnsi="Times New Roman" w:cs="Times New Roman"/>
              </w:rPr>
              <w:t xml:space="preserve">), respektvoll, streng </w:t>
            </w:r>
          </w:p>
          <w:p w:rsidR="00095119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Du-Botschaften </w:t>
            </w:r>
          </w:p>
          <w:p w:rsidR="00095119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teilweise dialektal </w:t>
            </w:r>
          </w:p>
          <w:p w:rsidR="00095119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auffällig</w:t>
            </w:r>
            <w:proofErr w:type="gramEnd"/>
            <w:r>
              <w:rPr>
                <w:rFonts w:ascii="Times New Roman" w:hAnsi="Times New Roman" w:cs="Times New Roman"/>
              </w:rPr>
              <w:t xml:space="preserve"> Umgangssprache bei 2. P. </w:t>
            </w: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 w:rsidRPr="00095119">
              <w:rPr>
                <w:rFonts w:ascii="Times New Roman" w:hAnsi="Times New Roman" w:cs="Times New Roman"/>
                <w:i/>
              </w:rPr>
              <w:t>Jetzt hast auf der Seite …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5119">
              <w:rPr>
                <w:rFonts w:ascii="Times New Roman" w:hAnsi="Times New Roman" w:cs="Times New Roman"/>
                <w:i/>
              </w:rPr>
              <w:t>Machst dein Arbeitsbuch bitte zu!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verwendet bei Erklärungen Beispiele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55354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(bei Erklärungen Kombination aus sprechen, schreiben und anschließend wiederholen bzw. von Schüler/in wiederholen lassen)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lastRenderedPageBreak/>
              <w:t>spricht in einfachen korrekten Sätzen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variiert bewusst die Lautstärke und setzt Sprechpausen gezielt</w:t>
            </w:r>
          </w:p>
        </w:tc>
        <w:tc>
          <w:tcPr>
            <w:tcW w:w="7796" w:type="dxa"/>
          </w:tcPr>
          <w:p w:rsidR="00C55354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moduliert Sprache, setzt Pausen &amp; Betonungen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spricht klar, prägnant, strukturiert und flüssig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ja; verständlich, laut, deutlich (Berufserfahrung!)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wirkt authentisch, setzt non-</w:t>
            </w:r>
            <w:r w:rsidRPr="00C55354">
              <w:rPr>
                <w:rFonts w:ascii="Times New Roman" w:hAnsi="Times New Roman" w:cs="Times New Roman"/>
              </w:rPr>
              <w:t>verbale</w:t>
            </w:r>
            <w:r>
              <w:rPr>
                <w:rFonts w:ascii="Times New Roman" w:hAnsi="Times New Roman" w:cs="Times New Roman"/>
              </w:rPr>
              <w:t xml:space="preserve"> Kommunikation (Mimik, Gestik, </w:t>
            </w:r>
            <w:r w:rsidRPr="00C55354">
              <w:rPr>
                <w:rFonts w:ascii="Times New Roman" w:hAnsi="Times New Roman" w:cs="Times New Roman"/>
              </w:rPr>
              <w:t>Bewegung im Raum) in Überein</w:t>
            </w:r>
            <w:r>
              <w:rPr>
                <w:rFonts w:ascii="Times New Roman" w:hAnsi="Times New Roman" w:cs="Times New Roman"/>
              </w:rPr>
              <w:t>stimmung mit der verbalen Kommu</w:t>
            </w:r>
            <w:r w:rsidRPr="00C55354">
              <w:rPr>
                <w:rFonts w:ascii="Times New Roman" w:hAnsi="Times New Roman" w:cs="Times New Roman"/>
              </w:rPr>
              <w:t>nikation bewusst ein</w:t>
            </w:r>
          </w:p>
        </w:tc>
        <w:tc>
          <w:tcPr>
            <w:tcW w:w="7796" w:type="dxa"/>
          </w:tcPr>
          <w:p w:rsidR="00C55354" w:rsidRPr="00C55354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Einsatz von Händen zur Veranschaulichung des Gesagten </w:t>
            </w: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5354">
              <w:rPr>
                <w:rFonts w:ascii="Times New Roman" w:hAnsi="Times New Roman" w:cs="Times New Roman"/>
                <w:b/>
              </w:rPr>
              <w:t>Klassenmanagement / Unterrichtsstörungen</w:t>
            </w:r>
          </w:p>
        </w:tc>
        <w:tc>
          <w:tcPr>
            <w:tcW w:w="779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5354" w:rsidTr="00545119">
        <w:tc>
          <w:tcPr>
            <w:tcW w:w="6516" w:type="dxa"/>
          </w:tcPr>
          <w:p w:rsidR="00C55354" w:rsidRPr="00C55354" w:rsidRDefault="00C55354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5354">
              <w:rPr>
                <w:rFonts w:ascii="Times New Roman" w:hAnsi="Times New Roman" w:cs="Times New Roman"/>
              </w:rPr>
              <w:t>kann flexibel auf Unvorhergesehenes reagieren</w:t>
            </w:r>
          </w:p>
        </w:tc>
        <w:tc>
          <w:tcPr>
            <w:tcW w:w="7796" w:type="dxa"/>
          </w:tcPr>
          <w:p w:rsidR="00C55354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bei TT immer wieder nötig (z.B. gewisse Abläufe nicht vorab besprochen) </w:t>
            </w:r>
          </w:p>
        </w:tc>
      </w:tr>
      <w:tr w:rsidR="00C55354" w:rsidTr="00545119">
        <w:tc>
          <w:tcPr>
            <w:tcW w:w="6516" w:type="dxa"/>
          </w:tcPr>
          <w:p w:rsidR="00C55354" w:rsidRPr="00545119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begegnet den Lernenden verständnisvoll und konsequent</w:t>
            </w:r>
          </w:p>
        </w:tc>
        <w:tc>
          <w:tcPr>
            <w:tcW w:w="7796" w:type="dxa"/>
          </w:tcPr>
          <w:p w:rsid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 aber gerecht, „hat die Klasse im Griff“ – ruhiges &amp; konzentriertes Lernklima</w:t>
            </w:r>
          </w:p>
          <w:p w:rsidR="00095119" w:rsidRPr="00C55354" w:rsidRDefault="00980331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richtige Wortmeldungen werden wertgeschätzt </w:t>
            </w:r>
            <w:r w:rsidR="00095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354" w:rsidTr="00545119">
        <w:tc>
          <w:tcPr>
            <w:tcW w:w="6516" w:type="dxa"/>
          </w:tcPr>
          <w:p w:rsidR="00C55354" w:rsidRPr="00545119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hat Übersicht über das Geschehen im Unterricht</w:t>
            </w:r>
          </w:p>
        </w:tc>
        <w:tc>
          <w:tcPr>
            <w:tcW w:w="7796" w:type="dxa"/>
          </w:tcPr>
          <w:p w:rsid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ja, verstärkt durch 2. Teamlehrerin – beide unterrichten &amp; sind im Raum verteilt </w:t>
            </w:r>
          </w:p>
          <w:p w:rsidR="00095119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</w:t>
            </w:r>
            <w:r w:rsidR="00980331">
              <w:rPr>
                <w:rFonts w:ascii="Times New Roman" w:hAnsi="Times New Roman" w:cs="Times New Roman"/>
              </w:rPr>
              <w:t xml:space="preserve">ation: L geht durch die Reihen &amp; </w:t>
            </w:r>
            <w:r>
              <w:rPr>
                <w:rFonts w:ascii="Times New Roman" w:hAnsi="Times New Roman" w:cs="Times New Roman"/>
              </w:rPr>
              <w:t>während</w:t>
            </w:r>
            <w:r w:rsidR="00980331">
              <w:rPr>
                <w:rFonts w:ascii="Times New Roman" w:hAnsi="Times New Roman" w:cs="Times New Roman"/>
              </w:rPr>
              <w:t xml:space="preserve"> (!)</w:t>
            </w:r>
            <w:r>
              <w:rPr>
                <w:rFonts w:ascii="Times New Roman" w:hAnsi="Times New Roman" w:cs="Times New Roman"/>
              </w:rPr>
              <w:t xml:space="preserve"> sie erklärt, fällt ihr auf das ein Schüler im Heft nicht d</w:t>
            </w:r>
            <w:r w:rsidR="00980331">
              <w:rPr>
                <w:rFonts w:ascii="Times New Roman" w:hAnsi="Times New Roman" w:cs="Times New Roman"/>
              </w:rPr>
              <w:t xml:space="preserve">ie richtige Farbe verwendet </w:t>
            </w:r>
            <w:r w:rsidRPr="00095119">
              <w:rPr>
                <w:rFonts w:ascii="Times New Roman" w:hAnsi="Times New Roman" w:cs="Times New Roman"/>
              </w:rPr>
              <w:sym w:font="Wingdings" w:char="F0E0"/>
            </w:r>
            <w:r w:rsidR="00980331">
              <w:rPr>
                <w:rFonts w:ascii="Times New Roman" w:hAnsi="Times New Roman" w:cs="Times New Roman"/>
              </w:rPr>
              <w:t xml:space="preserve"> Berufserfahrung (Multitasking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55354" w:rsidTr="00545119">
        <w:tc>
          <w:tcPr>
            <w:tcW w:w="6516" w:type="dxa"/>
          </w:tcPr>
          <w:p w:rsidR="00C55354" w:rsidRPr="00545119" w:rsidRDefault="0054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5119">
              <w:rPr>
                <w:rFonts w:ascii="Times New Roman" w:hAnsi="Times New Roman" w:cs="Times New Roman"/>
              </w:rPr>
              <w:t>reagiert auf Störungen angemessen, d</w:t>
            </w:r>
            <w:r>
              <w:rPr>
                <w:rFonts w:ascii="Times New Roman" w:hAnsi="Times New Roman" w:cs="Times New Roman"/>
              </w:rPr>
              <w:t xml:space="preserve">.h. stimmig zur Situation, zur eigenen Person und der </w:t>
            </w:r>
            <w:r w:rsidRPr="00545119">
              <w:rPr>
                <w:rFonts w:ascii="Times New Roman" w:hAnsi="Times New Roman" w:cs="Times New Roman"/>
              </w:rPr>
              <w:t>Lernenden</w:t>
            </w:r>
          </w:p>
        </w:tc>
        <w:tc>
          <w:tcPr>
            <w:tcW w:w="7796" w:type="dxa"/>
          </w:tcPr>
          <w:p w:rsid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jene Schüler/innen die stören, mahnende Blicke zuwerfen </w:t>
            </w:r>
          </w:p>
          <w:p w:rsidR="00095119" w:rsidRPr="00C55354" w:rsidRDefault="00095119" w:rsidP="009803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5354" w:rsidRDefault="00C55354" w:rsidP="00C5535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AT"/>
        </w:rPr>
      </w:pPr>
    </w:p>
    <w:p w:rsidR="00C55354" w:rsidRDefault="00C55354"/>
    <w:sectPr w:rsidR="00C55354" w:rsidSect="00C55354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FD" w:rsidRDefault="00833DFD" w:rsidP="00DF7E5E">
      <w:pPr>
        <w:spacing w:after="0" w:line="240" w:lineRule="auto"/>
      </w:pPr>
      <w:r>
        <w:separator/>
      </w:r>
    </w:p>
  </w:endnote>
  <w:endnote w:type="continuationSeparator" w:id="0">
    <w:p w:rsidR="00833DFD" w:rsidRDefault="00833DFD" w:rsidP="00DF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5E" w:rsidRDefault="00DF7E5E" w:rsidP="00DF7E5E">
    <w:pPr>
      <w:pStyle w:val="Fuzeile"/>
      <w:jc w:val="right"/>
      <w:rPr>
        <w:rFonts w:ascii="Times New Roman" w:hAnsi="Times New Roman" w:cs="Times New Roman"/>
        <w:sz w:val="20"/>
      </w:rPr>
    </w:pPr>
    <w:r w:rsidRPr="00DF7E5E">
      <w:rPr>
        <w:rFonts w:ascii="Times New Roman" w:hAnsi="Times New Roman" w:cs="Times New Roman"/>
        <w:sz w:val="20"/>
      </w:rPr>
      <w:t>Quelle: https://www.kantisargans.ch/content/dam/dokument_library/kss/reglemente/richtlinien/R41%20Beobachtungsbogen%20IWP%20Unterricht%20ausf%C3%</w:t>
    </w:r>
  </w:p>
  <w:p w:rsidR="00DF7E5E" w:rsidRPr="00DF7E5E" w:rsidRDefault="00DF7E5E" w:rsidP="00DF7E5E">
    <w:pPr>
      <w:pStyle w:val="Fuzeile"/>
      <w:jc w:val="right"/>
      <w:rPr>
        <w:rFonts w:ascii="Times New Roman" w:hAnsi="Times New Roman" w:cs="Times New Roman"/>
        <w:sz w:val="20"/>
      </w:rPr>
    </w:pPr>
    <w:r w:rsidRPr="00DF7E5E">
      <w:rPr>
        <w:rFonts w:ascii="Times New Roman" w:hAnsi="Times New Roman" w:cs="Times New Roman"/>
        <w:sz w:val="20"/>
      </w:rPr>
      <w:t>BChrliche%20Version.pdf.ocFile/R41%20Beobachtungsbogen%20IWP%20Unterricht%20ausf%C3%BChrliche%20Version.pdf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FD" w:rsidRDefault="00833DFD" w:rsidP="00DF7E5E">
      <w:pPr>
        <w:spacing w:after="0" w:line="240" w:lineRule="auto"/>
      </w:pPr>
      <w:r>
        <w:separator/>
      </w:r>
    </w:p>
  </w:footnote>
  <w:footnote w:type="continuationSeparator" w:id="0">
    <w:p w:rsidR="00833DFD" w:rsidRDefault="00833DFD" w:rsidP="00DF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5E" w:rsidRPr="00DF7E5E" w:rsidRDefault="00DF7E5E" w:rsidP="00DF7E5E">
    <w:pPr>
      <w:pStyle w:val="Kopfzeil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6"/>
    <w:rsid w:val="00095119"/>
    <w:rsid w:val="000C7CC2"/>
    <w:rsid w:val="0036562F"/>
    <w:rsid w:val="00545119"/>
    <w:rsid w:val="00833DFD"/>
    <w:rsid w:val="00980331"/>
    <w:rsid w:val="00C55354"/>
    <w:rsid w:val="00D26E16"/>
    <w:rsid w:val="00D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606E-CB80-4797-9814-881FC0A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535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E5E"/>
  </w:style>
  <w:style w:type="paragraph" w:styleId="Fuzeile">
    <w:name w:val="footer"/>
    <w:basedOn w:val="Standard"/>
    <w:link w:val="FuzeileZchn"/>
    <w:uiPriority w:val="99"/>
    <w:unhideWhenUsed/>
    <w:rsid w:val="00D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E5E"/>
  </w:style>
  <w:style w:type="character" w:styleId="Hyperlink">
    <w:name w:val="Hyperlink"/>
    <w:basedOn w:val="Absatz-Standardschriftart"/>
    <w:uiPriority w:val="99"/>
    <w:unhideWhenUsed/>
    <w:rsid w:val="00DF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3</cp:revision>
  <dcterms:created xsi:type="dcterms:W3CDTF">2017-11-19T19:19:00Z</dcterms:created>
  <dcterms:modified xsi:type="dcterms:W3CDTF">2017-11-19T19:53:00Z</dcterms:modified>
</cp:coreProperties>
</file>